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A1" w:rsidRPr="00D711A1" w:rsidRDefault="00D711A1" w:rsidP="00D711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bidi="ar-SA"/>
        </w:rPr>
      </w:pPr>
      <w:r>
        <w:rPr>
          <w:rFonts w:cstheme="minorHAnsi"/>
          <w:b/>
          <w:bCs/>
          <w:sz w:val="24"/>
          <w:szCs w:val="24"/>
          <w:lang w:bidi="ar-SA"/>
        </w:rPr>
        <w:t>FINAL EXAM SHORT ANSWER QUESTIONS</w:t>
      </w:r>
    </w:p>
    <w:p w:rsidR="00D711A1" w:rsidRDefault="00D711A1" w:rsidP="00D711A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</w:p>
    <w:p w:rsidR="00D711A1" w:rsidRPr="00D711A1" w:rsidRDefault="00D711A1" w:rsidP="00D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  <w:r w:rsidRPr="00D711A1">
        <w:rPr>
          <w:rFonts w:cstheme="minorHAnsi"/>
          <w:bCs/>
          <w:sz w:val="24"/>
          <w:szCs w:val="24"/>
          <w:lang w:bidi="ar-SA"/>
        </w:rPr>
        <w:t>What is the I.P.D.E. Process?</w:t>
      </w:r>
    </w:p>
    <w:p w:rsidR="00D711A1" w:rsidRPr="00D711A1" w:rsidRDefault="00D711A1" w:rsidP="00D711A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</w:p>
    <w:p w:rsidR="00D711A1" w:rsidRPr="00D711A1" w:rsidRDefault="00D711A1" w:rsidP="00D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  <w:r w:rsidRPr="00D711A1">
        <w:rPr>
          <w:rFonts w:cstheme="minorHAnsi"/>
          <w:bCs/>
          <w:sz w:val="24"/>
          <w:szCs w:val="24"/>
          <w:lang w:bidi="ar-SA"/>
        </w:rPr>
        <w:t>How might you reduce premium rates for vehicle insurance?</w:t>
      </w:r>
    </w:p>
    <w:p w:rsidR="00D711A1" w:rsidRPr="00D711A1" w:rsidRDefault="00D711A1" w:rsidP="00D711A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</w:p>
    <w:p w:rsidR="00D711A1" w:rsidRPr="00D711A1" w:rsidRDefault="00D711A1" w:rsidP="00D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  <w:r w:rsidRPr="00D711A1">
        <w:rPr>
          <w:rFonts w:cstheme="minorHAnsi"/>
          <w:bCs/>
          <w:sz w:val="24"/>
          <w:szCs w:val="24"/>
          <w:lang w:bidi="ar-SA"/>
        </w:rPr>
        <w:t>At a social gathering, your driver has been drinking. What options do you have as you leave the</w:t>
      </w:r>
    </w:p>
    <w:p w:rsidR="00D711A1" w:rsidRPr="00D711A1" w:rsidRDefault="00D711A1" w:rsidP="00D711A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  <w:proofErr w:type="gramStart"/>
      <w:r w:rsidRPr="00D711A1">
        <w:rPr>
          <w:rFonts w:cstheme="minorHAnsi"/>
          <w:bCs/>
          <w:sz w:val="24"/>
          <w:szCs w:val="24"/>
          <w:lang w:bidi="ar-SA"/>
        </w:rPr>
        <w:t>gathering</w:t>
      </w:r>
      <w:proofErr w:type="gramEnd"/>
      <w:r w:rsidRPr="00D711A1">
        <w:rPr>
          <w:rFonts w:cstheme="minorHAnsi"/>
          <w:bCs/>
          <w:sz w:val="24"/>
          <w:szCs w:val="24"/>
          <w:lang w:bidi="ar-SA"/>
        </w:rPr>
        <w:t>?</w:t>
      </w:r>
    </w:p>
    <w:p w:rsidR="00D711A1" w:rsidRPr="00D711A1" w:rsidRDefault="00D711A1" w:rsidP="00D711A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</w:p>
    <w:p w:rsidR="00D711A1" w:rsidRDefault="00D711A1" w:rsidP="00D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  <w:r w:rsidRPr="00D711A1">
        <w:rPr>
          <w:rFonts w:cstheme="minorHAnsi"/>
          <w:bCs/>
          <w:sz w:val="24"/>
          <w:szCs w:val="24"/>
          <w:lang w:bidi="ar-SA"/>
        </w:rPr>
        <w:t>What are signs of impairment from the effects of alcohol?</w:t>
      </w:r>
    </w:p>
    <w:p w:rsidR="00D711A1" w:rsidRPr="00D711A1" w:rsidRDefault="00D711A1" w:rsidP="00D711A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</w:p>
    <w:p w:rsidR="00D711A1" w:rsidRPr="00D711A1" w:rsidRDefault="00D711A1" w:rsidP="00D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  <w:r w:rsidRPr="00D711A1">
        <w:rPr>
          <w:rFonts w:cstheme="minorHAnsi"/>
          <w:bCs/>
          <w:sz w:val="24"/>
          <w:szCs w:val="24"/>
          <w:lang w:bidi="ar-SA"/>
        </w:rPr>
        <w:t>List at least five expressway driving situations or conditions in which you should establish a</w:t>
      </w:r>
    </w:p>
    <w:p w:rsidR="00D711A1" w:rsidRDefault="00D711A1" w:rsidP="00D711A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  <w:proofErr w:type="gramStart"/>
      <w:r w:rsidRPr="00D711A1">
        <w:rPr>
          <w:rFonts w:cstheme="minorHAnsi"/>
          <w:bCs/>
          <w:sz w:val="24"/>
          <w:szCs w:val="24"/>
          <w:lang w:bidi="ar-SA"/>
        </w:rPr>
        <w:t>following</w:t>
      </w:r>
      <w:proofErr w:type="gramEnd"/>
      <w:r w:rsidRPr="00D711A1">
        <w:rPr>
          <w:rFonts w:cstheme="minorHAnsi"/>
          <w:bCs/>
          <w:sz w:val="24"/>
          <w:szCs w:val="24"/>
          <w:lang w:bidi="ar-SA"/>
        </w:rPr>
        <w:t xml:space="preserve"> distance of at least three or four seconds.</w:t>
      </w:r>
    </w:p>
    <w:p w:rsidR="00D711A1" w:rsidRPr="00D711A1" w:rsidRDefault="00D711A1" w:rsidP="00D711A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</w:p>
    <w:p w:rsidR="00D711A1" w:rsidRPr="00D711A1" w:rsidRDefault="00D711A1" w:rsidP="00D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  <w:r w:rsidRPr="00D711A1">
        <w:rPr>
          <w:rFonts w:cstheme="minorHAnsi"/>
          <w:bCs/>
          <w:sz w:val="24"/>
          <w:szCs w:val="24"/>
          <w:lang w:bidi="ar-SA"/>
        </w:rPr>
        <w:t>Collisions and fatality rates are far lower on expressways than on other roadways. What are five</w:t>
      </w:r>
    </w:p>
    <w:p w:rsidR="00D711A1" w:rsidRDefault="00D711A1" w:rsidP="00D711A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  <w:proofErr w:type="gramStart"/>
      <w:r w:rsidRPr="00D711A1">
        <w:rPr>
          <w:rFonts w:cstheme="minorHAnsi"/>
          <w:bCs/>
          <w:sz w:val="24"/>
          <w:szCs w:val="24"/>
          <w:lang w:bidi="ar-SA"/>
        </w:rPr>
        <w:t>reasons</w:t>
      </w:r>
      <w:proofErr w:type="gramEnd"/>
      <w:r w:rsidRPr="00D711A1">
        <w:rPr>
          <w:rFonts w:cstheme="minorHAnsi"/>
          <w:bCs/>
          <w:sz w:val="24"/>
          <w:szCs w:val="24"/>
          <w:lang w:bidi="ar-SA"/>
        </w:rPr>
        <w:t xml:space="preserve"> expressways have fewer collisions?</w:t>
      </w:r>
    </w:p>
    <w:p w:rsidR="00D711A1" w:rsidRPr="00D711A1" w:rsidRDefault="00D711A1" w:rsidP="00D711A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</w:p>
    <w:p w:rsidR="00D711A1" w:rsidRDefault="00D711A1" w:rsidP="00D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  <w:r w:rsidRPr="00D711A1">
        <w:rPr>
          <w:rFonts w:cstheme="minorHAnsi"/>
          <w:bCs/>
          <w:sz w:val="24"/>
          <w:szCs w:val="24"/>
          <w:lang w:bidi="ar-SA"/>
        </w:rPr>
        <w:t>List four no-passing situations.</w:t>
      </w:r>
    </w:p>
    <w:p w:rsidR="00D711A1" w:rsidRPr="00D711A1" w:rsidRDefault="00D711A1" w:rsidP="00D711A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</w:p>
    <w:p w:rsidR="00D711A1" w:rsidRDefault="00D711A1" w:rsidP="00D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  <w:r w:rsidRPr="00D711A1">
        <w:rPr>
          <w:rFonts w:cstheme="minorHAnsi"/>
          <w:bCs/>
          <w:sz w:val="24"/>
          <w:szCs w:val="24"/>
          <w:lang w:bidi="ar-SA"/>
        </w:rPr>
        <w:t xml:space="preserve">List four reasons for needing to </w:t>
      </w:r>
      <w:proofErr w:type="gramStart"/>
      <w:r w:rsidRPr="00D711A1">
        <w:rPr>
          <w:rFonts w:cstheme="minorHAnsi"/>
          <w:bCs/>
          <w:sz w:val="24"/>
          <w:szCs w:val="24"/>
          <w:lang w:bidi="ar-SA"/>
        </w:rPr>
        <w:t>crossing</w:t>
      </w:r>
      <w:proofErr w:type="gramEnd"/>
      <w:r w:rsidRPr="00D711A1">
        <w:rPr>
          <w:rFonts w:cstheme="minorHAnsi"/>
          <w:bCs/>
          <w:sz w:val="24"/>
          <w:szCs w:val="24"/>
          <w:lang w:bidi="ar-SA"/>
        </w:rPr>
        <w:t xml:space="preserve"> the center line.</w:t>
      </w:r>
    </w:p>
    <w:p w:rsidR="00D711A1" w:rsidRPr="00D711A1" w:rsidRDefault="00D711A1" w:rsidP="00D711A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</w:p>
    <w:p w:rsidR="00D711A1" w:rsidRPr="00D711A1" w:rsidRDefault="00D711A1" w:rsidP="00D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  <w:r w:rsidRPr="00D711A1">
        <w:rPr>
          <w:rFonts w:cstheme="minorHAnsi"/>
          <w:bCs/>
          <w:sz w:val="24"/>
          <w:szCs w:val="24"/>
          <w:lang w:bidi="ar-SA"/>
        </w:rPr>
        <w:t>Why do adverse weather conditions have a greater effect on a motorcyclist than on a vehicle</w:t>
      </w:r>
    </w:p>
    <w:p w:rsidR="00D711A1" w:rsidRDefault="00D711A1" w:rsidP="00D711A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  <w:proofErr w:type="gramStart"/>
      <w:r w:rsidRPr="00D711A1">
        <w:rPr>
          <w:rFonts w:cstheme="minorHAnsi"/>
          <w:bCs/>
          <w:sz w:val="24"/>
          <w:szCs w:val="24"/>
          <w:lang w:bidi="ar-SA"/>
        </w:rPr>
        <w:t>driver</w:t>
      </w:r>
      <w:proofErr w:type="gramEnd"/>
      <w:r w:rsidRPr="00D711A1">
        <w:rPr>
          <w:rFonts w:cstheme="minorHAnsi"/>
          <w:bCs/>
          <w:sz w:val="24"/>
          <w:szCs w:val="24"/>
          <w:lang w:bidi="ar-SA"/>
        </w:rPr>
        <w:t>?</w:t>
      </w:r>
    </w:p>
    <w:p w:rsidR="00D711A1" w:rsidRPr="00D711A1" w:rsidRDefault="00D711A1" w:rsidP="00D711A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</w:p>
    <w:p w:rsidR="00D711A1" w:rsidRDefault="00D711A1" w:rsidP="00D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  <w:r w:rsidRPr="00D711A1">
        <w:rPr>
          <w:rFonts w:cstheme="minorHAnsi"/>
          <w:bCs/>
          <w:sz w:val="24"/>
          <w:szCs w:val="24"/>
          <w:lang w:bidi="ar-SA"/>
        </w:rPr>
        <w:t>Explain how to make a right turn on a red light without compromising safety.</w:t>
      </w:r>
    </w:p>
    <w:p w:rsidR="00D711A1" w:rsidRPr="00D711A1" w:rsidRDefault="00D711A1" w:rsidP="00D711A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</w:p>
    <w:p w:rsidR="00D711A1" w:rsidRDefault="00D711A1" w:rsidP="00D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  <w:r w:rsidRPr="00D711A1">
        <w:rPr>
          <w:rFonts w:cstheme="minorHAnsi"/>
          <w:bCs/>
          <w:sz w:val="24"/>
          <w:szCs w:val="24"/>
          <w:lang w:bidi="ar-SA"/>
        </w:rPr>
        <w:t>What six factors should you consider before deciding which type of turnabout to use?</w:t>
      </w:r>
    </w:p>
    <w:p w:rsidR="00D711A1" w:rsidRPr="00D711A1" w:rsidRDefault="00D711A1" w:rsidP="00D711A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</w:p>
    <w:p w:rsidR="00D711A1" w:rsidRPr="00D711A1" w:rsidRDefault="00D711A1" w:rsidP="00D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  <w:r w:rsidRPr="00D711A1">
        <w:rPr>
          <w:rFonts w:cstheme="minorHAnsi"/>
          <w:bCs/>
          <w:sz w:val="24"/>
          <w:szCs w:val="24"/>
          <w:lang w:bidi="ar-SA"/>
        </w:rPr>
        <w:t>Explain the difference between a passive restraint and an active restraint. Give an example of</w:t>
      </w:r>
    </w:p>
    <w:p w:rsidR="00D711A1" w:rsidRDefault="00D711A1" w:rsidP="00D711A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  <w:proofErr w:type="gramStart"/>
      <w:r w:rsidRPr="00D711A1">
        <w:rPr>
          <w:rFonts w:cstheme="minorHAnsi"/>
          <w:bCs/>
          <w:sz w:val="24"/>
          <w:szCs w:val="24"/>
          <w:lang w:bidi="ar-SA"/>
        </w:rPr>
        <w:t>each</w:t>
      </w:r>
      <w:proofErr w:type="gramEnd"/>
      <w:r w:rsidRPr="00D711A1">
        <w:rPr>
          <w:rFonts w:cstheme="minorHAnsi"/>
          <w:bCs/>
          <w:sz w:val="24"/>
          <w:szCs w:val="24"/>
          <w:lang w:bidi="ar-SA"/>
        </w:rPr>
        <w:t>.</w:t>
      </w:r>
    </w:p>
    <w:p w:rsidR="00D711A1" w:rsidRPr="00D711A1" w:rsidRDefault="00D711A1" w:rsidP="00D711A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</w:p>
    <w:p w:rsidR="00D711A1" w:rsidRDefault="00D711A1" w:rsidP="00D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  <w:r w:rsidRPr="00D711A1">
        <w:rPr>
          <w:rFonts w:cstheme="minorHAnsi"/>
          <w:bCs/>
          <w:sz w:val="24"/>
          <w:szCs w:val="24"/>
          <w:lang w:bidi="ar-SA"/>
        </w:rPr>
        <w:t>Explain how under-inflated, over-inflated, and properly inflated tires affect traction.</w:t>
      </w:r>
    </w:p>
    <w:p w:rsidR="00D711A1" w:rsidRPr="00D711A1" w:rsidRDefault="00D711A1" w:rsidP="00D711A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</w:p>
    <w:p w:rsidR="00D711A1" w:rsidRDefault="00D711A1" w:rsidP="00D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  <w:r w:rsidRPr="00D711A1">
        <w:rPr>
          <w:rFonts w:cstheme="minorHAnsi"/>
          <w:bCs/>
          <w:sz w:val="24"/>
          <w:szCs w:val="24"/>
          <w:lang w:bidi="ar-SA"/>
        </w:rPr>
        <w:t>Explain the relationship between "getting the big picture" and "selective seeing."</w:t>
      </w:r>
    </w:p>
    <w:p w:rsidR="00D711A1" w:rsidRPr="00D711A1" w:rsidRDefault="00D711A1" w:rsidP="00D711A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</w:p>
    <w:p w:rsidR="00D711A1" w:rsidRPr="00D711A1" w:rsidRDefault="00D711A1" w:rsidP="00D71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ar-SA"/>
        </w:rPr>
      </w:pPr>
      <w:r w:rsidRPr="00D711A1">
        <w:rPr>
          <w:rFonts w:cstheme="minorHAnsi"/>
          <w:bCs/>
          <w:sz w:val="24"/>
          <w:szCs w:val="24"/>
          <w:lang w:bidi="ar-SA"/>
        </w:rPr>
        <w:t>Consider the variety of vehicles in the H.T.S. and the wide ranges of physical and emotional</w:t>
      </w:r>
    </w:p>
    <w:p w:rsidR="00252E42" w:rsidRPr="00D711A1" w:rsidRDefault="00D711A1" w:rsidP="00D711A1">
      <w:pPr>
        <w:pStyle w:val="ListParagraph"/>
        <w:rPr>
          <w:rFonts w:cstheme="minorHAnsi"/>
          <w:sz w:val="24"/>
          <w:szCs w:val="24"/>
        </w:rPr>
      </w:pPr>
      <w:proofErr w:type="gramStart"/>
      <w:r w:rsidRPr="00D711A1">
        <w:rPr>
          <w:rFonts w:cstheme="minorHAnsi"/>
          <w:bCs/>
          <w:sz w:val="24"/>
          <w:szCs w:val="24"/>
          <w:lang w:bidi="ar-SA"/>
        </w:rPr>
        <w:t>conditions</w:t>
      </w:r>
      <w:proofErr w:type="gramEnd"/>
      <w:r w:rsidRPr="00D711A1">
        <w:rPr>
          <w:rFonts w:cstheme="minorHAnsi"/>
          <w:bCs/>
          <w:sz w:val="24"/>
          <w:szCs w:val="24"/>
          <w:lang w:bidi="ar-SA"/>
        </w:rPr>
        <w:t xml:space="preserve"> of roadway users. What can you do to keep from being involved in </w:t>
      </w:r>
      <w:proofErr w:type="gramStart"/>
      <w:r w:rsidRPr="00D711A1">
        <w:rPr>
          <w:rFonts w:cstheme="minorHAnsi"/>
          <w:bCs/>
          <w:sz w:val="24"/>
          <w:szCs w:val="24"/>
          <w:lang w:bidi="ar-SA"/>
        </w:rPr>
        <w:t>collisions</w:t>
      </w:r>
      <w:proofErr w:type="gramEnd"/>
    </w:p>
    <w:sectPr w:rsidR="00252E42" w:rsidRPr="00D711A1" w:rsidSect="00D71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1708A"/>
    <w:multiLevelType w:val="hybridMultilevel"/>
    <w:tmpl w:val="C11C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A18FB"/>
    <w:multiLevelType w:val="hybridMultilevel"/>
    <w:tmpl w:val="2528C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11A1"/>
    <w:rsid w:val="000B5F9E"/>
    <w:rsid w:val="00106873"/>
    <w:rsid w:val="00252E42"/>
    <w:rsid w:val="002F32C7"/>
    <w:rsid w:val="00362CD4"/>
    <w:rsid w:val="003D1C8D"/>
    <w:rsid w:val="00420E94"/>
    <w:rsid w:val="005F7A42"/>
    <w:rsid w:val="0072346F"/>
    <w:rsid w:val="00734B60"/>
    <w:rsid w:val="0098563E"/>
    <w:rsid w:val="009F1DC7"/>
    <w:rsid w:val="00A4547C"/>
    <w:rsid w:val="00CF2ECE"/>
    <w:rsid w:val="00D60E4E"/>
    <w:rsid w:val="00D711A1"/>
    <w:rsid w:val="00DD17B9"/>
    <w:rsid w:val="00F9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6F"/>
  </w:style>
  <w:style w:type="paragraph" w:styleId="Heading1">
    <w:name w:val="heading 1"/>
    <w:basedOn w:val="Normal"/>
    <w:next w:val="Normal"/>
    <w:link w:val="Heading1Char"/>
    <w:uiPriority w:val="9"/>
    <w:qFormat/>
    <w:rsid w:val="0072346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46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46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46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346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346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46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46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46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4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4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346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4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346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346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346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346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346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346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4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46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346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346F"/>
    <w:rPr>
      <w:b/>
      <w:bCs/>
    </w:rPr>
  </w:style>
  <w:style w:type="character" w:styleId="Emphasis">
    <w:name w:val="Emphasis"/>
    <w:uiPriority w:val="20"/>
    <w:qFormat/>
    <w:rsid w:val="007234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34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34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346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34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34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346F"/>
    <w:rPr>
      <w:b/>
      <w:bCs/>
      <w:i/>
      <w:iCs/>
    </w:rPr>
  </w:style>
  <w:style w:type="character" w:styleId="SubtleEmphasis">
    <w:name w:val="Subtle Emphasis"/>
    <w:uiPriority w:val="19"/>
    <w:qFormat/>
    <w:rsid w:val="0072346F"/>
    <w:rPr>
      <w:i/>
      <w:iCs/>
    </w:rPr>
  </w:style>
  <w:style w:type="character" w:styleId="IntenseEmphasis">
    <w:name w:val="Intense Emphasis"/>
    <w:uiPriority w:val="21"/>
    <w:qFormat/>
    <w:rsid w:val="0072346F"/>
    <w:rPr>
      <w:b/>
      <w:bCs/>
    </w:rPr>
  </w:style>
  <w:style w:type="character" w:styleId="SubtleReference">
    <w:name w:val="Subtle Reference"/>
    <w:uiPriority w:val="31"/>
    <w:qFormat/>
    <w:rsid w:val="0072346F"/>
    <w:rPr>
      <w:smallCaps/>
    </w:rPr>
  </w:style>
  <w:style w:type="character" w:styleId="IntenseReference">
    <w:name w:val="Intense Reference"/>
    <w:uiPriority w:val="32"/>
    <w:qFormat/>
    <w:rsid w:val="0072346F"/>
    <w:rPr>
      <w:smallCaps/>
      <w:spacing w:val="5"/>
      <w:u w:val="single"/>
    </w:rPr>
  </w:style>
  <w:style w:type="character" w:styleId="BookTitle">
    <w:name w:val="Book Title"/>
    <w:uiPriority w:val="33"/>
    <w:qFormat/>
    <w:rsid w:val="0072346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34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>Community Unit School District 300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Technology Coordinator</cp:lastModifiedBy>
  <cp:revision>1</cp:revision>
  <dcterms:created xsi:type="dcterms:W3CDTF">2011-10-14T20:03:00Z</dcterms:created>
  <dcterms:modified xsi:type="dcterms:W3CDTF">2011-10-14T20:06:00Z</dcterms:modified>
</cp:coreProperties>
</file>